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58" w:rsidRPr="009B2558" w:rsidRDefault="009B2558" w:rsidP="009B2558">
      <w:pPr>
        <w:rPr>
          <w:rFonts w:ascii="ＭＳ 明朝" w:eastAsia="ＭＳ 明朝" w:hAnsi="ＭＳ 明朝"/>
          <w:sz w:val="24"/>
          <w:szCs w:val="24"/>
        </w:rPr>
      </w:pPr>
      <w:r w:rsidRPr="009B2558">
        <w:rPr>
          <w:rFonts w:ascii="ＭＳ 明朝" w:eastAsia="ＭＳ 明朝" w:hAnsi="ＭＳ 明朝" w:hint="eastAsia"/>
          <w:sz w:val="24"/>
          <w:szCs w:val="24"/>
        </w:rPr>
        <w:t>（様式</w:t>
      </w:r>
      <w:r w:rsidR="00C26FF8">
        <w:rPr>
          <w:rFonts w:ascii="ＭＳ 明朝" w:eastAsia="ＭＳ 明朝" w:hAnsi="ＭＳ 明朝" w:hint="eastAsia"/>
          <w:sz w:val="24"/>
          <w:szCs w:val="24"/>
        </w:rPr>
        <w:t>３</w:t>
      </w:r>
      <w:r w:rsidRPr="009B2558">
        <w:rPr>
          <w:rFonts w:ascii="ＭＳ 明朝" w:eastAsia="ＭＳ 明朝" w:hAnsi="ＭＳ 明朝" w:hint="eastAsia"/>
          <w:sz w:val="24"/>
          <w:szCs w:val="24"/>
        </w:rPr>
        <w:t>）</w:t>
      </w:r>
    </w:p>
    <w:p w:rsidR="009B2558" w:rsidRPr="009B2558" w:rsidRDefault="00C26FF8" w:rsidP="009B255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収支予算書（令和　　　年度）</w:t>
      </w:r>
    </w:p>
    <w:p w:rsidR="009B2558" w:rsidRPr="009B2558" w:rsidRDefault="009B2558" w:rsidP="009B2558">
      <w:pPr>
        <w:rPr>
          <w:rFonts w:ascii="ＭＳ 明朝" w:eastAsia="ＭＳ 明朝" w:hAnsi="ＭＳ 明朝"/>
          <w:sz w:val="24"/>
          <w:szCs w:val="24"/>
        </w:rPr>
      </w:pPr>
    </w:p>
    <w:p w:rsidR="009B2558" w:rsidRDefault="00692BA9" w:rsidP="00692BA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（単位：千円）</w:t>
      </w:r>
    </w:p>
    <w:tbl>
      <w:tblPr>
        <w:tblW w:w="957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434"/>
        <w:gridCol w:w="4076"/>
        <w:gridCol w:w="2622"/>
      </w:tblGrid>
      <w:tr w:rsidR="00692BA9" w:rsidTr="00692BA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72" w:type="dxa"/>
            <w:gridSpan w:val="2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076" w:type="dxa"/>
          </w:tcPr>
          <w:p w:rsidR="00692BA9" w:rsidRDefault="00692BA9" w:rsidP="00692BA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内訳・金額</w:t>
            </w:r>
          </w:p>
        </w:tc>
        <w:tc>
          <w:tcPr>
            <w:tcW w:w="2622" w:type="dxa"/>
          </w:tcPr>
          <w:p w:rsidR="00692BA9" w:rsidRDefault="00692BA9" w:rsidP="00692BA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692BA9" w:rsidTr="00692BA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72" w:type="dxa"/>
            <w:gridSpan w:val="2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収支合計（A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4076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22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92BA9" w:rsidTr="00692BA9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438" w:type="dxa"/>
          </w:tcPr>
          <w:p w:rsidR="00692BA9" w:rsidRDefault="00692BA9" w:rsidP="00692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  <w:p w:rsidR="00692BA9" w:rsidRDefault="00692BA9" w:rsidP="00692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  <w:p w:rsidR="00692BA9" w:rsidRDefault="00692BA9" w:rsidP="00692B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076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22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92BA9" w:rsidTr="00692BA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872" w:type="dxa"/>
            <w:gridSpan w:val="2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支出合計（B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4076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22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92BA9" w:rsidTr="00692BA9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38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</w:t>
            </w: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434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4076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22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692BA9" w:rsidTr="00692BA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72" w:type="dxa"/>
            <w:gridSpan w:val="2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収支（A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－（B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4076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622" w:type="dxa"/>
          </w:tcPr>
          <w:p w:rsidR="00692BA9" w:rsidRDefault="00692BA9" w:rsidP="00692BA9">
            <w:pPr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692BA9" w:rsidRPr="009B2558" w:rsidRDefault="00692BA9" w:rsidP="00692BA9">
      <w:pPr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※１年間（１２か月）の収支を各年度で別葉に作成してください。</w:t>
      </w:r>
      <w:bookmarkStart w:id="0" w:name="_GoBack"/>
      <w:bookmarkEnd w:id="0"/>
    </w:p>
    <w:sectPr w:rsidR="00692BA9" w:rsidRPr="009B2558" w:rsidSect="009B2558">
      <w:pgSz w:w="11906" w:h="16838"/>
      <w:pgMar w:top="1418" w:right="1134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58"/>
    <w:rsid w:val="001B163C"/>
    <w:rsid w:val="001E677A"/>
    <w:rsid w:val="004863A4"/>
    <w:rsid w:val="00540B8F"/>
    <w:rsid w:val="00692BA9"/>
    <w:rsid w:val="00707AF0"/>
    <w:rsid w:val="009B2558"/>
    <w:rsid w:val="00C26FF8"/>
    <w:rsid w:val="00E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AA36A"/>
  <w15:chartTrackingRefBased/>
  <w15:docId w15:val="{CEB8BB65-4117-4365-93CC-C6A105F1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信裕</dc:creator>
  <cp:keywords/>
  <dc:description/>
  <cp:lastModifiedBy>清水　信裕</cp:lastModifiedBy>
  <cp:revision>2</cp:revision>
  <dcterms:created xsi:type="dcterms:W3CDTF">2020-09-28T05:52:00Z</dcterms:created>
  <dcterms:modified xsi:type="dcterms:W3CDTF">2020-09-28T05:52:00Z</dcterms:modified>
</cp:coreProperties>
</file>