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E4" w:rsidRPr="00FC04C3" w:rsidRDefault="006401E4" w:rsidP="00FC04C3">
      <w:pPr>
        <w:jc w:val="center"/>
        <w:rPr>
          <w:rFonts w:ascii="ＭＳ 明朝" w:eastAsia="ＭＳ 明朝" w:hAnsi="ＭＳ 明朝"/>
          <w:sz w:val="24"/>
          <w:szCs w:val="24"/>
        </w:rPr>
      </w:pPr>
      <w:r w:rsidRPr="00920C40">
        <w:rPr>
          <w:rFonts w:ascii="ＭＳ 明朝" w:eastAsia="ＭＳ 明朝" w:hAnsi="ＭＳ 明朝" w:hint="eastAsia"/>
          <w:sz w:val="24"/>
          <w:szCs w:val="24"/>
        </w:rPr>
        <w:t>介護保険　福祉用具における同一品目の複数貸与・購入の取扱いについて</w:t>
      </w:r>
    </w:p>
    <w:p w:rsidR="008C2923" w:rsidRDefault="008C2923" w:rsidP="006401E4">
      <w:pPr>
        <w:jc w:val="center"/>
        <w:rPr>
          <w:rFonts w:ascii="ＭＳ 明朝" w:eastAsia="ＭＳ 明朝" w:hAnsi="ＭＳ 明朝"/>
          <w:sz w:val="22"/>
        </w:rPr>
      </w:pPr>
    </w:p>
    <w:p w:rsidR="008C2923" w:rsidRPr="006401E4" w:rsidRDefault="008F16E2" w:rsidP="008C2923">
      <w:pPr>
        <w:jc w:val="right"/>
        <w:rPr>
          <w:rFonts w:ascii="ＭＳ 明朝" w:eastAsia="ＭＳ 明朝" w:hAnsi="ＭＳ 明朝"/>
          <w:sz w:val="22"/>
        </w:rPr>
      </w:pPr>
      <w:r>
        <w:rPr>
          <w:rFonts w:ascii="ＭＳ 明朝" w:eastAsia="ＭＳ 明朝" w:hAnsi="ＭＳ 明朝" w:hint="eastAsia"/>
          <w:sz w:val="22"/>
        </w:rPr>
        <w:t>令和７</w:t>
      </w:r>
      <w:r w:rsidR="008C2923">
        <w:rPr>
          <w:rFonts w:ascii="ＭＳ 明朝" w:eastAsia="ＭＳ 明朝" w:hAnsi="ＭＳ 明朝" w:hint="eastAsia"/>
          <w:sz w:val="22"/>
        </w:rPr>
        <w:t>年</w:t>
      </w:r>
      <w:r>
        <w:rPr>
          <w:rFonts w:ascii="ＭＳ 明朝" w:eastAsia="ＭＳ 明朝" w:hAnsi="ＭＳ 明朝" w:hint="eastAsia"/>
          <w:sz w:val="22"/>
        </w:rPr>
        <w:t>８</w:t>
      </w:r>
      <w:r w:rsidR="008C2923">
        <w:rPr>
          <w:rFonts w:ascii="ＭＳ 明朝" w:eastAsia="ＭＳ 明朝" w:hAnsi="ＭＳ 明朝" w:hint="eastAsia"/>
          <w:sz w:val="22"/>
        </w:rPr>
        <w:t>月</w:t>
      </w:r>
    </w:p>
    <w:p w:rsidR="006401E4" w:rsidRDefault="006401E4" w:rsidP="006401E4">
      <w:pPr>
        <w:jc w:val="right"/>
        <w:rPr>
          <w:rFonts w:ascii="ＭＳ 明朝" w:eastAsia="ＭＳ 明朝" w:hAnsi="ＭＳ 明朝"/>
          <w:sz w:val="22"/>
        </w:rPr>
      </w:pPr>
      <w:r>
        <w:rPr>
          <w:rFonts w:ascii="ＭＳ 明朝" w:eastAsia="ＭＳ 明朝" w:hAnsi="ＭＳ 明朝"/>
          <w:sz w:val="22"/>
        </w:rPr>
        <w:t>男鹿市市民福祉部介護サービス課</w:t>
      </w:r>
    </w:p>
    <w:p w:rsidR="006401E4" w:rsidRDefault="006401E4" w:rsidP="006401E4">
      <w:pPr>
        <w:jc w:val="right"/>
        <w:rPr>
          <w:rFonts w:ascii="ＭＳ 明朝" w:eastAsia="ＭＳ 明朝" w:hAnsi="ＭＳ 明朝"/>
          <w:sz w:val="22"/>
        </w:rPr>
      </w:pPr>
    </w:p>
    <w:p w:rsidR="00640EE5" w:rsidRDefault="003049FF" w:rsidP="00640EE5">
      <w:pPr>
        <w:rPr>
          <w:rFonts w:ascii="ＭＳ 明朝" w:eastAsia="ＭＳ 明朝" w:hAnsi="ＭＳ 明朝"/>
          <w:sz w:val="22"/>
        </w:rPr>
      </w:pPr>
      <w:r>
        <w:rPr>
          <w:rFonts w:ascii="ＭＳ 明朝" w:eastAsia="ＭＳ 明朝" w:hAnsi="ＭＳ 明朝" w:hint="eastAsia"/>
          <w:sz w:val="22"/>
        </w:rPr>
        <w:t>（</w:t>
      </w:r>
      <w:r w:rsidR="00B9480B">
        <w:rPr>
          <w:rFonts w:ascii="ＭＳ 明朝" w:eastAsia="ＭＳ 明朝" w:hAnsi="ＭＳ 明朝" w:hint="eastAsia"/>
          <w:sz w:val="22"/>
        </w:rPr>
        <w:t>１</w:t>
      </w:r>
      <w:r>
        <w:rPr>
          <w:rFonts w:ascii="ＭＳ 明朝" w:eastAsia="ＭＳ 明朝" w:hAnsi="ＭＳ 明朝" w:hint="eastAsia"/>
          <w:sz w:val="22"/>
        </w:rPr>
        <w:t>）</w:t>
      </w:r>
      <w:r w:rsidR="00640EE5">
        <w:rPr>
          <w:rFonts w:ascii="ＭＳ 明朝" w:eastAsia="ＭＳ 明朝" w:hAnsi="ＭＳ 明朝" w:hint="eastAsia"/>
          <w:sz w:val="22"/>
        </w:rPr>
        <w:t>同一品目の複数貸与・購入について</w:t>
      </w:r>
    </w:p>
    <w:p w:rsidR="002C4926" w:rsidRDefault="003E4BB0" w:rsidP="006401E4">
      <w:pPr>
        <w:rPr>
          <w:rFonts w:ascii="ＭＳ 明朝" w:eastAsia="ＭＳ 明朝" w:hAnsi="ＭＳ 明朝"/>
          <w:b/>
          <w:sz w:val="22"/>
        </w:rPr>
      </w:pPr>
      <w:r w:rsidRPr="003E4BB0">
        <w:rPr>
          <w:rFonts w:ascii="ＭＳ 明朝" w:eastAsia="ＭＳ 明朝" w:hAnsi="ＭＳ 明朝" w:hint="eastAsia"/>
          <w:b/>
          <w:sz w:val="22"/>
          <w:bdr w:val="single" w:sz="4" w:space="0" w:color="auto"/>
        </w:rPr>
        <w:t>同一品目の複数貸与</w:t>
      </w:r>
    </w:p>
    <w:p w:rsidR="002C4926" w:rsidRDefault="003E4BB0" w:rsidP="005102EF">
      <w:pPr>
        <w:ind w:firstLineChars="100" w:firstLine="220"/>
        <w:rPr>
          <w:rFonts w:ascii="ＭＳ 明朝" w:eastAsia="ＭＳ 明朝" w:hAnsi="ＭＳ 明朝"/>
          <w:sz w:val="22"/>
        </w:rPr>
      </w:pPr>
      <w:r>
        <w:rPr>
          <w:rFonts w:ascii="ＭＳ 明朝" w:eastAsia="ＭＳ 明朝" w:hAnsi="ＭＳ 明朝"/>
          <w:sz w:val="22"/>
        </w:rPr>
        <w:t>「福祉用具における同一品目の複数貸与</w:t>
      </w:r>
      <w:r w:rsidR="006401E4">
        <w:rPr>
          <w:rFonts w:ascii="ＭＳ 明朝" w:eastAsia="ＭＳ 明朝" w:hAnsi="ＭＳ 明朝" w:hint="eastAsia"/>
          <w:sz w:val="22"/>
        </w:rPr>
        <w:t>」については、</w:t>
      </w:r>
      <w:r>
        <w:rPr>
          <w:rFonts w:ascii="ＭＳ 明朝" w:eastAsia="ＭＳ 明朝" w:hAnsi="ＭＳ 明朝" w:hint="eastAsia"/>
          <w:sz w:val="22"/>
        </w:rPr>
        <w:t>利用者の自立支援を阻害するおそれがないか、住宅改修での対応の可否等、総合的な角度からアセスメントを行ったうえで、</w:t>
      </w:r>
      <w:r w:rsidR="006401E4" w:rsidRPr="002C4926">
        <w:rPr>
          <w:rFonts w:ascii="ＭＳ 明朝" w:eastAsia="ＭＳ 明朝" w:hAnsi="ＭＳ 明朝" w:hint="eastAsia"/>
          <w:b/>
          <w:sz w:val="22"/>
          <w:u w:val="wave"/>
        </w:rPr>
        <w:t>真に必要な場合に限り居宅サービス計画書に位置付けてください。</w:t>
      </w:r>
      <w:r w:rsidR="002C4926">
        <w:rPr>
          <w:rFonts w:ascii="ＭＳ 明朝" w:eastAsia="ＭＳ 明朝" w:hAnsi="ＭＳ 明朝" w:hint="eastAsia"/>
          <w:sz w:val="22"/>
        </w:rPr>
        <w:t>また、サービス担当者会議の検討内容として、同一品目を複数貸与する必要性について記載してください。</w:t>
      </w:r>
    </w:p>
    <w:p w:rsidR="00FC04C3" w:rsidRPr="003E4BB0" w:rsidRDefault="00FC04C3" w:rsidP="006401E4">
      <w:pPr>
        <w:rPr>
          <w:rFonts w:ascii="ＭＳ 明朝" w:eastAsia="ＭＳ 明朝" w:hAnsi="ＭＳ 明朝"/>
          <w:sz w:val="22"/>
        </w:rPr>
      </w:pPr>
    </w:p>
    <w:p w:rsidR="006401E4" w:rsidRPr="003E4BB0" w:rsidRDefault="003E4BB0" w:rsidP="002C4926">
      <w:pPr>
        <w:ind w:firstLineChars="100" w:firstLine="220"/>
        <w:rPr>
          <w:rFonts w:ascii="ＭＳ 明朝" w:eastAsia="ＭＳ 明朝" w:hAnsi="ＭＳ 明朝"/>
          <w:sz w:val="22"/>
        </w:rPr>
      </w:pPr>
      <w:r>
        <w:rPr>
          <w:rFonts w:ascii="ＭＳ 明朝" w:eastAsia="ＭＳ 明朝" w:hAnsi="ＭＳ 明朝" w:hint="eastAsia"/>
          <w:sz w:val="22"/>
        </w:rPr>
        <w:t>●</w:t>
      </w:r>
      <w:r w:rsidR="006401E4" w:rsidRPr="003E4BB0">
        <w:rPr>
          <w:rFonts w:ascii="ＭＳ 明朝" w:eastAsia="ＭＳ 明朝" w:hAnsi="ＭＳ 明朝" w:hint="eastAsia"/>
          <w:sz w:val="22"/>
        </w:rPr>
        <w:t>市への届出について</w:t>
      </w:r>
    </w:p>
    <w:p w:rsidR="006401E4" w:rsidRDefault="00711346" w:rsidP="002C4926">
      <w:pPr>
        <w:ind w:firstLineChars="200" w:firstLine="440"/>
        <w:rPr>
          <w:rFonts w:ascii="ＭＳ 明朝" w:eastAsia="ＭＳ 明朝" w:hAnsi="ＭＳ 明朝"/>
          <w:sz w:val="22"/>
        </w:rPr>
      </w:pPr>
      <w:r>
        <w:rPr>
          <w:rFonts w:ascii="ＭＳ 明朝" w:eastAsia="ＭＳ 明朝" w:hAnsi="ＭＳ 明朝" w:hint="eastAsia"/>
          <w:sz w:val="22"/>
        </w:rPr>
        <w:t>貸</w:t>
      </w:r>
      <w:r w:rsidR="008F16E2">
        <w:rPr>
          <w:rFonts w:ascii="ＭＳ 明朝" w:eastAsia="ＭＳ 明朝" w:hAnsi="ＭＳ 明朝" w:hint="eastAsia"/>
          <w:sz w:val="22"/>
        </w:rPr>
        <w:t>与の場合、届出の対象となる品目は次の３</w:t>
      </w:r>
      <w:r>
        <w:rPr>
          <w:rFonts w:ascii="ＭＳ 明朝" w:eastAsia="ＭＳ 明朝" w:hAnsi="ＭＳ 明朝" w:hint="eastAsia"/>
          <w:sz w:val="22"/>
        </w:rPr>
        <w:t>品目の</w:t>
      </w:r>
      <w:r w:rsidR="008F1343">
        <w:rPr>
          <w:rFonts w:ascii="ＭＳ 明朝" w:eastAsia="ＭＳ 明朝" w:hAnsi="ＭＳ 明朝" w:hint="eastAsia"/>
          <w:sz w:val="22"/>
        </w:rPr>
        <w:t>みとなります</w:t>
      </w:r>
      <w:r>
        <w:rPr>
          <w:rFonts w:ascii="ＭＳ 明朝" w:eastAsia="ＭＳ 明朝" w:hAnsi="ＭＳ 明朝" w:hint="eastAsia"/>
          <w:sz w:val="22"/>
        </w:rPr>
        <w:t>。</w:t>
      </w:r>
    </w:p>
    <w:p w:rsidR="00FC04C3" w:rsidRDefault="008F16E2" w:rsidP="006401E4">
      <w:pPr>
        <w:ind w:firstLineChars="100" w:firstLine="22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963241</wp:posOffset>
                </wp:positionH>
                <wp:positionV relativeFrom="paragraph">
                  <wp:posOffset>222885</wp:posOffset>
                </wp:positionV>
                <wp:extent cx="3326859" cy="223225"/>
                <wp:effectExtent l="0" t="0" r="26035" b="24765"/>
                <wp:wrapNone/>
                <wp:docPr id="1" name="正方形/長方形 1"/>
                <wp:cNvGraphicFramePr/>
                <a:graphic xmlns:a="http://schemas.openxmlformats.org/drawingml/2006/main">
                  <a:graphicData uri="http://schemas.microsoft.com/office/word/2010/wordprocessingShape">
                    <wps:wsp>
                      <wps:cNvSpPr/>
                      <wps:spPr>
                        <a:xfrm>
                          <a:off x="0" y="0"/>
                          <a:ext cx="3326859" cy="223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1E4DF" id="正方形/長方形 1" o:spid="_x0000_s1026" style="position:absolute;left:0;text-align:left;margin-left:75.85pt;margin-top:17.55pt;width:26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" filled="f" strokecolor="black [3213]" strokeweight="1pt"/>
            </w:pict>
          </mc:Fallback>
        </mc:AlternateContent>
      </w:r>
    </w:p>
    <w:p w:rsidR="00711346" w:rsidRDefault="00D8211F" w:rsidP="008F16E2">
      <w:pPr>
        <w:jc w:val="center"/>
        <w:rPr>
          <w:rFonts w:ascii="ＭＳ 明朝" w:eastAsia="ＭＳ 明朝" w:hAnsi="ＭＳ 明朝"/>
          <w:sz w:val="22"/>
        </w:rPr>
      </w:pPr>
      <w:r>
        <w:rPr>
          <w:rFonts w:ascii="ＭＳ 明朝" w:eastAsia="ＭＳ 明朝" w:hAnsi="ＭＳ 明朝" w:hint="eastAsia"/>
          <w:sz w:val="22"/>
        </w:rPr>
        <w:t>□</w:t>
      </w:r>
      <w:r w:rsidR="00711346">
        <w:rPr>
          <w:rFonts w:ascii="ＭＳ 明朝" w:eastAsia="ＭＳ 明朝" w:hAnsi="ＭＳ 明朝" w:hint="eastAsia"/>
          <w:sz w:val="22"/>
        </w:rPr>
        <w:t>車いす</w:t>
      </w:r>
      <w:r w:rsidR="007D67EB">
        <w:rPr>
          <w:rFonts w:ascii="ＭＳ 明朝" w:eastAsia="ＭＳ 明朝" w:hAnsi="ＭＳ 明朝" w:hint="eastAsia"/>
          <w:sz w:val="22"/>
        </w:rPr>
        <w:t xml:space="preserve">　</w:t>
      </w:r>
      <w:r>
        <w:rPr>
          <w:rFonts w:ascii="ＭＳ 明朝" w:eastAsia="ＭＳ 明朝" w:hAnsi="ＭＳ 明朝" w:hint="eastAsia"/>
          <w:sz w:val="22"/>
        </w:rPr>
        <w:t>□</w:t>
      </w:r>
      <w:r w:rsidR="00711346">
        <w:rPr>
          <w:rFonts w:ascii="ＭＳ 明朝" w:eastAsia="ＭＳ 明朝" w:hAnsi="ＭＳ 明朝" w:hint="eastAsia"/>
          <w:sz w:val="22"/>
        </w:rPr>
        <w:t>歩行器</w:t>
      </w:r>
      <w:r>
        <w:rPr>
          <w:rFonts w:ascii="ＭＳ 明朝" w:eastAsia="ＭＳ 明朝" w:hAnsi="ＭＳ 明朝" w:hint="eastAsia"/>
          <w:sz w:val="22"/>
        </w:rPr>
        <w:t xml:space="preserve">　□</w:t>
      </w:r>
      <w:r w:rsidR="00711346">
        <w:rPr>
          <w:rFonts w:ascii="ＭＳ 明朝" w:eastAsia="ＭＳ 明朝" w:hAnsi="ＭＳ 明朝" w:hint="eastAsia"/>
          <w:sz w:val="22"/>
        </w:rPr>
        <w:t>補助歩行つえ</w:t>
      </w:r>
    </w:p>
    <w:p w:rsidR="00FC04C3" w:rsidRDefault="00D8211F" w:rsidP="002C4926">
      <w:pPr>
        <w:ind w:firstLineChars="100" w:firstLine="220"/>
        <w:rPr>
          <w:rFonts w:ascii="ＭＳ 明朝" w:eastAsia="ＭＳ 明朝" w:hAnsi="ＭＳ 明朝"/>
          <w:sz w:val="22"/>
        </w:rPr>
      </w:pPr>
      <w:r>
        <w:rPr>
          <w:rFonts w:ascii="ＭＳ 明朝" w:eastAsia="ＭＳ 明朝" w:hAnsi="ＭＳ 明朝" w:hint="eastAsia"/>
          <w:sz w:val="22"/>
        </w:rPr>
        <w:t>上記以外の品目で複数貸与を希望する場合は、男鹿市介護サービス課までお問い合せください。</w:t>
      </w:r>
    </w:p>
    <w:p w:rsidR="002C4926" w:rsidRDefault="002C4926" w:rsidP="00D8211F">
      <w:pPr>
        <w:rPr>
          <w:rFonts w:ascii="ＭＳ 明朝" w:eastAsia="ＭＳ 明朝" w:hAnsi="ＭＳ 明朝"/>
          <w:sz w:val="22"/>
        </w:rPr>
      </w:pPr>
    </w:p>
    <w:p w:rsidR="00D8211F" w:rsidRPr="003E4BB0" w:rsidRDefault="003E4BB0" w:rsidP="003E4BB0">
      <w:pPr>
        <w:ind w:firstLineChars="100" w:firstLine="220"/>
        <w:rPr>
          <w:rFonts w:ascii="ＭＳ 明朝" w:eastAsia="ＭＳ 明朝" w:hAnsi="ＭＳ 明朝"/>
          <w:sz w:val="22"/>
        </w:rPr>
      </w:pPr>
      <w:r>
        <w:rPr>
          <w:rFonts w:ascii="ＭＳ 明朝" w:eastAsia="ＭＳ 明朝" w:hAnsi="ＭＳ 明朝" w:hint="eastAsia"/>
          <w:sz w:val="22"/>
        </w:rPr>
        <w:t>●</w:t>
      </w:r>
      <w:r w:rsidR="00D8211F" w:rsidRPr="003E4BB0">
        <w:rPr>
          <w:rFonts w:ascii="ＭＳ 明朝" w:eastAsia="ＭＳ 明朝" w:hAnsi="ＭＳ 明朝" w:hint="eastAsia"/>
          <w:sz w:val="22"/>
        </w:rPr>
        <w:t>提出書類</w:t>
      </w:r>
      <w:r w:rsidR="00920C40" w:rsidRPr="003E4BB0">
        <w:rPr>
          <w:rFonts w:ascii="ＭＳ 明朝" w:eastAsia="ＭＳ 明朝" w:hAnsi="ＭＳ 明朝" w:hint="eastAsia"/>
          <w:sz w:val="22"/>
        </w:rPr>
        <w:t>及び提出時期について</w:t>
      </w:r>
    </w:p>
    <w:p w:rsidR="00920C40" w:rsidRDefault="0004201C" w:rsidP="002C4926">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2C4926">
        <w:rPr>
          <w:rFonts w:ascii="ＭＳ 明朝" w:eastAsia="ＭＳ 明朝" w:hAnsi="ＭＳ 明朝" w:hint="eastAsia"/>
          <w:sz w:val="22"/>
        </w:rPr>
        <w:t xml:space="preserve">　</w:t>
      </w:r>
      <w:r w:rsidR="00920C40">
        <w:rPr>
          <w:rFonts w:ascii="ＭＳ 明朝" w:eastAsia="ＭＳ 明朝" w:hAnsi="ＭＳ 明朝" w:hint="eastAsia"/>
          <w:sz w:val="22"/>
        </w:rPr>
        <w:t>新たにサービス計画書に位置付けるときや</w:t>
      </w:r>
      <w:r w:rsidR="002C4926">
        <w:rPr>
          <w:rFonts w:ascii="ＭＳ 明朝" w:eastAsia="ＭＳ 明朝" w:hAnsi="ＭＳ 明朝" w:hint="eastAsia"/>
          <w:sz w:val="22"/>
        </w:rPr>
        <w:t>、</w:t>
      </w:r>
      <w:r w:rsidR="00920C40">
        <w:rPr>
          <w:rFonts w:ascii="ＭＳ 明朝" w:eastAsia="ＭＳ 明朝" w:hAnsi="ＭＳ 明朝" w:hint="eastAsia"/>
          <w:sz w:val="22"/>
        </w:rPr>
        <w:t>要介護（支援）認定の更新時に</w:t>
      </w:r>
      <w:r w:rsidR="002C4926">
        <w:rPr>
          <w:rFonts w:ascii="ＭＳ 明朝" w:eastAsia="ＭＳ 明朝" w:hAnsi="ＭＳ 明朝" w:hint="eastAsia"/>
          <w:sz w:val="22"/>
        </w:rPr>
        <w:t>「</w:t>
      </w:r>
      <w:r w:rsidR="002C4926" w:rsidRPr="00920C40">
        <w:rPr>
          <w:rFonts w:ascii="ＭＳ 明朝" w:eastAsia="ＭＳ 明朝" w:hAnsi="ＭＳ 明朝" w:hint="eastAsia"/>
          <w:sz w:val="22"/>
        </w:rPr>
        <w:t>福祉用具貸与　同一品目複数貸与理由書</w:t>
      </w:r>
      <w:r w:rsidR="002C4926">
        <w:rPr>
          <w:rFonts w:ascii="ＭＳ 明朝" w:eastAsia="ＭＳ 明朝" w:hAnsi="ＭＳ 明朝" w:hint="eastAsia"/>
          <w:sz w:val="22"/>
        </w:rPr>
        <w:t>」</w:t>
      </w:r>
      <w:r w:rsidR="00920C40">
        <w:rPr>
          <w:rFonts w:ascii="ＭＳ 明朝" w:eastAsia="ＭＳ 明朝" w:hAnsi="ＭＳ 明朝" w:hint="eastAsia"/>
          <w:sz w:val="22"/>
        </w:rPr>
        <w:t>を提出してください。</w:t>
      </w:r>
    </w:p>
    <w:p w:rsidR="00920C40" w:rsidRDefault="00920C40" w:rsidP="003E4BB0">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2C4926">
        <w:rPr>
          <w:rFonts w:ascii="ＭＳ 明朝" w:eastAsia="ＭＳ 明朝" w:hAnsi="ＭＳ 明朝" w:hint="eastAsia"/>
          <w:sz w:val="22"/>
        </w:rPr>
        <w:t xml:space="preserve">　</w:t>
      </w:r>
      <w:r>
        <w:rPr>
          <w:rFonts w:ascii="ＭＳ 明朝" w:eastAsia="ＭＳ 明朝" w:hAnsi="ＭＳ 明朝" w:hint="eastAsia"/>
          <w:sz w:val="22"/>
        </w:rPr>
        <w:t>なお、継続して同一品目を複数貸与する場合は</w:t>
      </w:r>
      <w:r w:rsidR="002C4926">
        <w:rPr>
          <w:rFonts w:ascii="ＭＳ 明朝" w:eastAsia="ＭＳ 明朝" w:hAnsi="ＭＳ 明朝" w:hint="eastAsia"/>
          <w:sz w:val="22"/>
        </w:rPr>
        <w:t>、</w:t>
      </w:r>
      <w:r w:rsidRPr="007424BD">
        <w:rPr>
          <w:rFonts w:ascii="ＭＳ 明朝" w:eastAsia="ＭＳ 明朝" w:hAnsi="ＭＳ 明朝" w:hint="eastAsia"/>
          <w:b/>
          <w:sz w:val="22"/>
          <w:u w:val="wave"/>
        </w:rPr>
        <w:t>認定有効期間が切れる前に</w:t>
      </w:r>
      <w:r>
        <w:rPr>
          <w:rFonts w:ascii="ＭＳ 明朝" w:eastAsia="ＭＳ 明朝" w:hAnsi="ＭＳ 明朝" w:hint="eastAsia"/>
          <w:sz w:val="22"/>
        </w:rPr>
        <w:t>提出</w:t>
      </w:r>
      <w:r w:rsidR="002C4926">
        <w:rPr>
          <w:rFonts w:ascii="ＭＳ 明朝" w:eastAsia="ＭＳ 明朝" w:hAnsi="ＭＳ 明朝" w:hint="eastAsia"/>
          <w:sz w:val="22"/>
        </w:rPr>
        <w:t>してください。</w:t>
      </w:r>
    </w:p>
    <w:p w:rsidR="002C4926" w:rsidRDefault="00350B4C" w:rsidP="002C4926">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p>
    <w:p w:rsidR="003E4BB0" w:rsidRDefault="003E4BB0" w:rsidP="0004201C">
      <w:pPr>
        <w:rPr>
          <w:rFonts w:ascii="ＭＳ 明朝" w:eastAsia="ＭＳ 明朝" w:hAnsi="ＭＳ 明朝"/>
          <w:b/>
          <w:sz w:val="22"/>
          <w:bdr w:val="single" w:sz="4" w:space="0" w:color="auto"/>
        </w:rPr>
      </w:pPr>
      <w:r>
        <w:rPr>
          <w:rFonts w:ascii="ＭＳ 明朝" w:eastAsia="ＭＳ 明朝" w:hAnsi="ＭＳ 明朝" w:hint="eastAsia"/>
          <w:b/>
          <w:sz w:val="22"/>
          <w:bdr w:val="single" w:sz="4" w:space="0" w:color="auto"/>
        </w:rPr>
        <w:t>同一品目の複数購入</w:t>
      </w:r>
    </w:p>
    <w:p w:rsidR="003E4BB0" w:rsidRDefault="002C4926" w:rsidP="002C4926">
      <w:pPr>
        <w:ind w:firstLineChars="100" w:firstLine="220"/>
        <w:rPr>
          <w:rFonts w:ascii="ＭＳ 明朝" w:eastAsia="ＭＳ 明朝" w:hAnsi="ＭＳ 明朝"/>
          <w:sz w:val="22"/>
        </w:rPr>
      </w:pPr>
      <w:r>
        <w:rPr>
          <w:rFonts w:ascii="ＭＳ 明朝" w:eastAsia="ＭＳ 明朝" w:hAnsi="ＭＳ 明朝" w:hint="eastAsia"/>
          <w:sz w:val="22"/>
        </w:rPr>
        <w:t>「特定福祉用具</w:t>
      </w:r>
      <w:r w:rsidR="003E4BB0" w:rsidRPr="003E4BB0">
        <w:rPr>
          <w:rFonts w:ascii="ＭＳ 明朝" w:eastAsia="ＭＳ 明朝" w:hAnsi="ＭＳ 明朝" w:hint="eastAsia"/>
          <w:sz w:val="22"/>
        </w:rPr>
        <w:t>における同一品目の複数購入」</w:t>
      </w:r>
      <w:r>
        <w:rPr>
          <w:rFonts w:ascii="ＭＳ 明朝" w:eastAsia="ＭＳ 明朝" w:hAnsi="ＭＳ 明朝" w:hint="eastAsia"/>
          <w:sz w:val="22"/>
        </w:rPr>
        <w:t>については、破損や介護の必要性が</w:t>
      </w:r>
      <w:r w:rsidR="003E4BB0">
        <w:rPr>
          <w:rFonts w:ascii="ＭＳ 明朝" w:eastAsia="ＭＳ 明朝" w:hAnsi="ＭＳ 明朝" w:hint="eastAsia"/>
          <w:sz w:val="22"/>
        </w:rPr>
        <w:t>著しく高くなった等の特別な事情があるとき、市町村が必要と認める場合において</w:t>
      </w:r>
      <w:r>
        <w:rPr>
          <w:rFonts w:ascii="ＭＳ 明朝" w:eastAsia="ＭＳ 明朝" w:hAnsi="ＭＳ 明朝" w:hint="eastAsia"/>
          <w:sz w:val="22"/>
        </w:rPr>
        <w:t>対象となります</w:t>
      </w:r>
      <w:r w:rsidR="003E4BB0">
        <w:rPr>
          <w:rFonts w:ascii="ＭＳ 明朝" w:eastAsia="ＭＳ 明朝" w:hAnsi="ＭＳ 明朝" w:hint="eastAsia"/>
          <w:sz w:val="22"/>
        </w:rPr>
        <w:t>。</w:t>
      </w:r>
    </w:p>
    <w:p w:rsidR="003E4BB0" w:rsidRDefault="003E4BB0" w:rsidP="003E4BB0">
      <w:pPr>
        <w:ind w:firstLineChars="100" w:firstLine="220"/>
        <w:rPr>
          <w:rFonts w:ascii="ＭＳ 明朝" w:eastAsia="ＭＳ 明朝" w:hAnsi="ＭＳ 明朝"/>
          <w:sz w:val="22"/>
        </w:rPr>
      </w:pPr>
      <w:r>
        <w:rPr>
          <w:rFonts w:ascii="ＭＳ 明朝" w:eastAsia="ＭＳ 明朝" w:hAnsi="ＭＳ 明朝" w:hint="eastAsia"/>
          <w:sz w:val="22"/>
        </w:rPr>
        <w:t>また、選択制の導入により、一部の種目についてはその性質から複数個の利用が想定されるものがあり、それらについて特別な事情があ</w:t>
      </w:r>
      <w:r w:rsidR="00640EE5">
        <w:rPr>
          <w:rFonts w:ascii="ＭＳ 明朝" w:eastAsia="ＭＳ 明朝" w:hAnsi="ＭＳ 明朝" w:hint="eastAsia"/>
          <w:sz w:val="22"/>
        </w:rPr>
        <w:t>って</w:t>
      </w:r>
      <w:r>
        <w:rPr>
          <w:rFonts w:ascii="ＭＳ 明朝" w:eastAsia="ＭＳ 明朝" w:hAnsi="ＭＳ 明朝" w:hint="eastAsia"/>
          <w:sz w:val="22"/>
        </w:rPr>
        <w:t>市町村が必要と認める場合に</w:t>
      </w:r>
      <w:r w:rsidR="00640EE5">
        <w:rPr>
          <w:rFonts w:ascii="ＭＳ 明朝" w:eastAsia="ＭＳ 明朝" w:hAnsi="ＭＳ 明朝" w:hint="eastAsia"/>
          <w:sz w:val="22"/>
        </w:rPr>
        <w:t>おいては複数個の購入が認められています。</w:t>
      </w:r>
    </w:p>
    <w:p w:rsidR="00640EE5" w:rsidRPr="003E4BB0" w:rsidRDefault="00640EE5" w:rsidP="00640EE5">
      <w:pPr>
        <w:rPr>
          <w:rFonts w:ascii="ＭＳ 明朝" w:eastAsia="ＭＳ 明朝" w:hAnsi="ＭＳ 明朝"/>
          <w:b/>
          <w:sz w:val="22"/>
          <w:bdr w:val="single" w:sz="4" w:space="0" w:color="auto"/>
        </w:rPr>
      </w:pPr>
      <w:r>
        <w:rPr>
          <w:rFonts w:ascii="ＭＳ 明朝" w:eastAsia="ＭＳ 明朝" w:hAnsi="ＭＳ 明朝" w:hint="eastAsia"/>
          <w:sz w:val="22"/>
        </w:rPr>
        <w:t xml:space="preserve">　事前の届出なく複数個購入された場合は、全額自己負担となる場合がありますのでご注意ください。また、事前の届出があった場合も、必ずしも複数個の購入が認められるわけではありません。</w:t>
      </w:r>
    </w:p>
    <w:p w:rsidR="003E4BB0" w:rsidRDefault="00640EE5" w:rsidP="003049FF">
      <w:pPr>
        <w:ind w:firstLineChars="100" w:firstLine="220"/>
        <w:rPr>
          <w:rFonts w:ascii="ＭＳ 明朝" w:eastAsia="ＭＳ 明朝" w:hAnsi="ＭＳ 明朝"/>
          <w:sz w:val="22"/>
        </w:rPr>
      </w:pPr>
      <w:r>
        <w:rPr>
          <w:rFonts w:ascii="ＭＳ 明朝" w:eastAsia="ＭＳ 明朝" w:hAnsi="ＭＳ 明朝" w:hint="eastAsia"/>
          <w:sz w:val="22"/>
        </w:rPr>
        <w:lastRenderedPageBreak/>
        <w:t>●市への届出について</w:t>
      </w:r>
    </w:p>
    <w:p w:rsidR="00640EE5" w:rsidRDefault="003049FF" w:rsidP="003049FF">
      <w:pPr>
        <w:ind w:firstLineChars="200" w:firstLine="440"/>
        <w:rPr>
          <w:rFonts w:ascii="ＭＳ 明朝" w:eastAsia="ＭＳ 明朝" w:hAnsi="ＭＳ 明朝"/>
          <w:sz w:val="22"/>
        </w:rPr>
      </w:pPr>
      <w:r>
        <w:rPr>
          <w:rFonts w:ascii="ＭＳ 明朝" w:eastAsia="ＭＳ 明朝" w:hAnsi="ＭＳ 明朝" w:hint="eastAsia"/>
          <w:sz w:val="22"/>
        </w:rPr>
        <w:t>複数</w:t>
      </w:r>
      <w:r w:rsidR="00640EE5">
        <w:rPr>
          <w:rFonts w:ascii="ＭＳ 明朝" w:eastAsia="ＭＳ 明朝" w:hAnsi="ＭＳ 明朝" w:hint="eastAsia"/>
          <w:sz w:val="22"/>
        </w:rPr>
        <w:t>購入の場合は</w:t>
      </w:r>
      <w:r w:rsidR="002C4926">
        <w:rPr>
          <w:rFonts w:ascii="ＭＳ 明朝" w:eastAsia="ＭＳ 明朝" w:hAnsi="ＭＳ 明朝" w:hint="eastAsia"/>
          <w:sz w:val="22"/>
        </w:rPr>
        <w:t>、</w:t>
      </w:r>
      <w:r w:rsidR="00640EE5">
        <w:rPr>
          <w:rFonts w:ascii="ＭＳ 明朝" w:eastAsia="ＭＳ 明朝" w:hAnsi="ＭＳ 明朝" w:hint="eastAsia"/>
          <w:sz w:val="22"/>
        </w:rPr>
        <w:t>すべての品目が届出の対象になります。</w:t>
      </w:r>
    </w:p>
    <w:p w:rsidR="00640EE5" w:rsidRDefault="00640EE5" w:rsidP="0004201C">
      <w:pPr>
        <w:rPr>
          <w:rFonts w:ascii="ＭＳ 明朝" w:eastAsia="ＭＳ 明朝" w:hAnsi="ＭＳ 明朝"/>
          <w:sz w:val="22"/>
        </w:rPr>
      </w:pPr>
    </w:p>
    <w:p w:rsidR="00640EE5" w:rsidRPr="00640EE5" w:rsidRDefault="00640EE5" w:rsidP="003049FF">
      <w:pPr>
        <w:ind w:firstLineChars="100" w:firstLine="220"/>
        <w:rPr>
          <w:rFonts w:ascii="ＭＳ 明朝" w:eastAsia="ＭＳ 明朝" w:hAnsi="ＭＳ 明朝"/>
          <w:sz w:val="22"/>
          <w:bdr w:val="single" w:sz="4" w:space="0" w:color="auto"/>
        </w:rPr>
      </w:pPr>
      <w:r>
        <w:rPr>
          <w:rFonts w:ascii="ＭＳ 明朝" w:eastAsia="ＭＳ 明朝" w:hAnsi="ＭＳ 明朝" w:hint="eastAsia"/>
          <w:sz w:val="22"/>
        </w:rPr>
        <w:t>●提出書類及び提出時期について</w:t>
      </w:r>
    </w:p>
    <w:p w:rsidR="0004201C" w:rsidRDefault="00640EE5" w:rsidP="003049FF">
      <w:pPr>
        <w:ind w:firstLineChars="200" w:firstLine="440"/>
        <w:rPr>
          <w:rFonts w:ascii="ＭＳ 明朝" w:eastAsia="ＭＳ 明朝" w:hAnsi="ＭＳ 明朝"/>
          <w:sz w:val="22"/>
        </w:rPr>
      </w:pPr>
      <w:r>
        <w:rPr>
          <w:rFonts w:ascii="ＭＳ 明朝" w:eastAsia="ＭＳ 明朝" w:hAnsi="ＭＳ 明朝" w:hint="eastAsia"/>
          <w:sz w:val="22"/>
        </w:rPr>
        <w:t>必ず</w:t>
      </w:r>
      <w:r w:rsidR="00920C40">
        <w:rPr>
          <w:rFonts w:ascii="ＭＳ 明朝" w:eastAsia="ＭＳ 明朝" w:hAnsi="ＭＳ 明朝" w:hint="eastAsia"/>
          <w:sz w:val="22"/>
        </w:rPr>
        <w:t>購入前に以下の書類を提出してください。</w:t>
      </w:r>
    </w:p>
    <w:p w:rsidR="00640EE5" w:rsidRDefault="00B9480B" w:rsidP="0004201C">
      <w:pPr>
        <w:rPr>
          <w:rFonts w:ascii="ＭＳ 明朝" w:eastAsia="ＭＳ 明朝" w:hAnsi="ＭＳ 明朝"/>
          <w:sz w:val="22"/>
        </w:rPr>
      </w:pPr>
      <w:r>
        <w:rPr>
          <w:rFonts w:ascii="ＭＳ 明朝" w:eastAsia="ＭＳ 明朝" w:hAnsi="ＭＳ 明朝" w:hint="eastAsia"/>
          <w:sz w:val="22"/>
        </w:rPr>
        <w:t xml:space="preserve">　</w:t>
      </w:r>
    </w:p>
    <w:p w:rsidR="0004201C" w:rsidRPr="00B9480B" w:rsidRDefault="0004201C" w:rsidP="00B9480B">
      <w:pPr>
        <w:pStyle w:val="a7"/>
        <w:numPr>
          <w:ilvl w:val="0"/>
          <w:numId w:val="5"/>
        </w:numPr>
        <w:ind w:leftChars="0" w:hanging="159"/>
        <w:rPr>
          <w:rFonts w:ascii="ＭＳ 明朝" w:eastAsia="ＭＳ 明朝" w:hAnsi="ＭＳ 明朝"/>
          <w:sz w:val="22"/>
        </w:rPr>
      </w:pPr>
      <w:r w:rsidRPr="00B9480B">
        <w:rPr>
          <w:rFonts w:ascii="ＭＳ 明朝" w:eastAsia="ＭＳ 明朝" w:hAnsi="ＭＳ 明朝" w:hint="eastAsia"/>
          <w:sz w:val="22"/>
        </w:rPr>
        <w:t>福祉用具購入　同一品目複数購入理由書</w:t>
      </w:r>
    </w:p>
    <w:p w:rsidR="0004201C" w:rsidRPr="008F1343" w:rsidRDefault="0004201C" w:rsidP="00B9480B">
      <w:pPr>
        <w:pStyle w:val="a7"/>
        <w:numPr>
          <w:ilvl w:val="0"/>
          <w:numId w:val="5"/>
        </w:numPr>
        <w:ind w:leftChars="0" w:hanging="159"/>
        <w:rPr>
          <w:rFonts w:ascii="ＭＳ 明朝" w:eastAsia="ＭＳ 明朝" w:hAnsi="ＭＳ 明朝"/>
          <w:sz w:val="22"/>
        </w:rPr>
      </w:pPr>
      <w:r w:rsidRPr="008F1343">
        <w:rPr>
          <w:rFonts w:ascii="ＭＳ 明朝" w:eastAsia="ＭＳ 明朝" w:hAnsi="ＭＳ 明朝" w:hint="eastAsia"/>
          <w:sz w:val="22"/>
        </w:rPr>
        <w:t>福祉用具のカタログ等の写し</w:t>
      </w:r>
    </w:p>
    <w:p w:rsidR="0004201C" w:rsidRPr="008F1343" w:rsidRDefault="00920C40" w:rsidP="00B9480B">
      <w:pPr>
        <w:pStyle w:val="a7"/>
        <w:numPr>
          <w:ilvl w:val="0"/>
          <w:numId w:val="5"/>
        </w:numPr>
        <w:ind w:leftChars="0" w:hanging="159"/>
        <w:rPr>
          <w:rFonts w:ascii="ＭＳ 明朝" w:eastAsia="ＭＳ 明朝" w:hAnsi="ＭＳ 明朝"/>
          <w:sz w:val="22"/>
        </w:rPr>
      </w:pPr>
      <w:r w:rsidRPr="008F1343">
        <w:rPr>
          <w:rFonts w:ascii="ＭＳ 明朝" w:eastAsia="ＭＳ 明朝" w:hAnsi="ＭＳ 明朝" w:hint="eastAsia"/>
          <w:sz w:val="22"/>
        </w:rPr>
        <w:t>スロープを購入の場合は、設置場所の写真</w:t>
      </w:r>
    </w:p>
    <w:p w:rsidR="0004201C" w:rsidRDefault="0004201C" w:rsidP="00350B4C">
      <w:pPr>
        <w:ind w:left="220" w:hangingChars="100" w:hanging="220"/>
        <w:rPr>
          <w:rFonts w:ascii="ＭＳ 明朝" w:eastAsia="ＭＳ 明朝" w:hAnsi="ＭＳ 明朝"/>
          <w:sz w:val="22"/>
        </w:rPr>
      </w:pPr>
    </w:p>
    <w:p w:rsidR="00640EE5" w:rsidRDefault="003049FF" w:rsidP="00350B4C">
      <w:pPr>
        <w:ind w:left="220" w:hangingChars="100" w:hanging="220"/>
        <w:rPr>
          <w:rFonts w:ascii="ＭＳ 明朝" w:eastAsia="ＭＳ 明朝" w:hAnsi="ＭＳ 明朝"/>
          <w:sz w:val="22"/>
        </w:rPr>
      </w:pPr>
      <w:r>
        <w:rPr>
          <w:rFonts w:ascii="ＭＳ 明朝" w:eastAsia="ＭＳ 明朝" w:hAnsi="ＭＳ 明朝" w:hint="eastAsia"/>
          <w:sz w:val="22"/>
        </w:rPr>
        <w:t>（</w:t>
      </w:r>
      <w:r w:rsidR="00B9480B">
        <w:rPr>
          <w:rFonts w:ascii="ＭＳ 明朝" w:eastAsia="ＭＳ 明朝" w:hAnsi="ＭＳ 明朝" w:hint="eastAsia"/>
          <w:sz w:val="22"/>
        </w:rPr>
        <w:t>２</w:t>
      </w:r>
      <w:r>
        <w:rPr>
          <w:rFonts w:ascii="ＭＳ 明朝" w:eastAsia="ＭＳ 明朝" w:hAnsi="ＭＳ 明朝" w:hint="eastAsia"/>
          <w:sz w:val="22"/>
        </w:rPr>
        <w:t>）</w:t>
      </w:r>
      <w:r w:rsidR="00640EE5">
        <w:rPr>
          <w:rFonts w:ascii="ＭＳ 明朝" w:eastAsia="ＭＳ 明朝" w:hAnsi="ＭＳ 明朝" w:hint="eastAsia"/>
          <w:sz w:val="22"/>
        </w:rPr>
        <w:t>結果通知</w:t>
      </w:r>
    </w:p>
    <w:p w:rsidR="008F1343" w:rsidRDefault="00640EE5" w:rsidP="00640EE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2C4926">
        <w:rPr>
          <w:rFonts w:ascii="ＭＳ 明朝" w:eastAsia="ＭＳ 明朝" w:hAnsi="ＭＳ 明朝" w:hint="eastAsia"/>
          <w:sz w:val="22"/>
        </w:rPr>
        <w:t xml:space="preserve">　</w:t>
      </w:r>
      <w:r w:rsidR="008F1343">
        <w:rPr>
          <w:rFonts w:ascii="ＭＳ 明朝" w:eastAsia="ＭＳ 明朝" w:hAnsi="ＭＳ 明朝" w:hint="eastAsia"/>
          <w:sz w:val="22"/>
        </w:rPr>
        <w:t>必要書類の提出後、男鹿市介護サービス課で審査します。</w:t>
      </w:r>
      <w:r w:rsidR="00CB6620">
        <w:rPr>
          <w:rFonts w:ascii="ＭＳ 明朝" w:eastAsia="ＭＳ 明朝" w:hAnsi="ＭＳ 明朝" w:hint="eastAsia"/>
          <w:sz w:val="22"/>
        </w:rPr>
        <w:t>結果の通知には１週間程度かかります。</w:t>
      </w:r>
    </w:p>
    <w:p w:rsidR="00FC04C3" w:rsidRDefault="00FC04C3" w:rsidP="00CB6620">
      <w:pPr>
        <w:rPr>
          <w:rFonts w:ascii="ＭＳ 明朝" w:eastAsia="ＭＳ 明朝" w:hAnsi="ＭＳ 明朝"/>
          <w:sz w:val="22"/>
        </w:rPr>
      </w:pPr>
    </w:p>
    <w:p w:rsidR="00CB6620" w:rsidRPr="00640EE5" w:rsidRDefault="003049FF" w:rsidP="00640EE5">
      <w:pPr>
        <w:rPr>
          <w:rFonts w:ascii="ＭＳ 明朝" w:eastAsia="ＭＳ 明朝" w:hAnsi="ＭＳ 明朝"/>
          <w:sz w:val="22"/>
        </w:rPr>
      </w:pPr>
      <w:r>
        <w:rPr>
          <w:rFonts w:ascii="ＭＳ 明朝" w:eastAsia="ＭＳ 明朝" w:hAnsi="ＭＳ 明朝" w:hint="eastAsia"/>
          <w:sz w:val="22"/>
        </w:rPr>
        <w:t>（</w:t>
      </w:r>
      <w:r w:rsidR="00B9480B">
        <w:rPr>
          <w:rFonts w:ascii="ＭＳ 明朝" w:eastAsia="ＭＳ 明朝" w:hAnsi="ＭＳ 明朝" w:hint="eastAsia"/>
          <w:sz w:val="22"/>
        </w:rPr>
        <w:t>３</w:t>
      </w:r>
      <w:r>
        <w:rPr>
          <w:rFonts w:ascii="ＭＳ 明朝" w:eastAsia="ＭＳ 明朝" w:hAnsi="ＭＳ 明朝" w:hint="eastAsia"/>
          <w:sz w:val="22"/>
        </w:rPr>
        <w:t>）</w:t>
      </w:r>
      <w:r w:rsidR="00CB6620" w:rsidRPr="00640EE5">
        <w:rPr>
          <w:rFonts w:ascii="ＭＳ 明朝" w:eastAsia="ＭＳ 明朝" w:hAnsi="ＭＳ 明朝" w:hint="eastAsia"/>
          <w:sz w:val="22"/>
        </w:rPr>
        <w:t>運用開始日</w:t>
      </w:r>
    </w:p>
    <w:p w:rsidR="00CB6620" w:rsidRDefault="008F16E2" w:rsidP="00640EE5">
      <w:pPr>
        <w:ind w:firstLineChars="100" w:firstLine="220"/>
        <w:rPr>
          <w:rFonts w:ascii="ＭＳ 明朝" w:eastAsia="ＭＳ 明朝" w:hAnsi="ＭＳ 明朝"/>
          <w:sz w:val="22"/>
        </w:rPr>
      </w:pPr>
      <w:r>
        <w:rPr>
          <w:rFonts w:ascii="ＭＳ 明朝" w:eastAsia="ＭＳ 明朝" w:hAnsi="ＭＳ 明朝" w:hint="eastAsia"/>
          <w:sz w:val="22"/>
        </w:rPr>
        <w:t>令和７</w:t>
      </w:r>
      <w:r w:rsidR="00CB6620">
        <w:rPr>
          <w:rFonts w:ascii="ＭＳ 明朝" w:eastAsia="ＭＳ 明朝" w:hAnsi="ＭＳ 明朝" w:hint="eastAsia"/>
          <w:sz w:val="22"/>
        </w:rPr>
        <w:t>年</w:t>
      </w:r>
      <w:r>
        <w:rPr>
          <w:rFonts w:ascii="ＭＳ 明朝" w:eastAsia="ＭＳ 明朝" w:hAnsi="ＭＳ 明朝" w:hint="eastAsia"/>
          <w:sz w:val="22"/>
        </w:rPr>
        <w:t>８</w:t>
      </w:r>
      <w:bookmarkStart w:id="0" w:name="_GoBack"/>
      <w:bookmarkEnd w:id="0"/>
      <w:r w:rsidR="00CB6620">
        <w:rPr>
          <w:rFonts w:ascii="ＭＳ 明朝" w:eastAsia="ＭＳ 明朝" w:hAnsi="ＭＳ 明朝" w:hint="eastAsia"/>
          <w:sz w:val="22"/>
        </w:rPr>
        <w:t>月</w:t>
      </w:r>
      <w:r w:rsidR="007424BD">
        <w:rPr>
          <w:rFonts w:ascii="ＭＳ 明朝" w:eastAsia="ＭＳ 明朝" w:hAnsi="ＭＳ 明朝" w:hint="eastAsia"/>
          <w:sz w:val="22"/>
        </w:rPr>
        <w:t>１</w:t>
      </w:r>
      <w:r w:rsidR="00CB6620">
        <w:rPr>
          <w:rFonts w:ascii="ＭＳ 明朝" w:eastAsia="ＭＳ 明朝" w:hAnsi="ＭＳ 明朝" w:hint="eastAsia"/>
          <w:sz w:val="22"/>
        </w:rPr>
        <w:t>日より運用します。</w:t>
      </w:r>
    </w:p>
    <w:p w:rsidR="00FC04C3" w:rsidRDefault="00FC04C3" w:rsidP="00CB6620">
      <w:pPr>
        <w:rPr>
          <w:rFonts w:ascii="ＭＳ 明朝" w:eastAsia="ＭＳ 明朝" w:hAnsi="ＭＳ 明朝"/>
          <w:sz w:val="22"/>
        </w:rPr>
      </w:pPr>
    </w:p>
    <w:p w:rsidR="00CB6620" w:rsidRPr="00B9480B" w:rsidRDefault="00CB6620" w:rsidP="00B9480B">
      <w:pPr>
        <w:pStyle w:val="a7"/>
        <w:numPr>
          <w:ilvl w:val="0"/>
          <w:numId w:val="8"/>
        </w:numPr>
        <w:ind w:leftChars="0"/>
        <w:rPr>
          <w:rFonts w:ascii="ＭＳ 明朝" w:eastAsia="ＭＳ 明朝" w:hAnsi="ＭＳ 明朝"/>
          <w:sz w:val="22"/>
        </w:rPr>
      </w:pPr>
      <w:r w:rsidRPr="00B9480B">
        <w:rPr>
          <w:rFonts w:ascii="ＭＳ 明朝" w:eastAsia="ＭＳ 明朝" w:hAnsi="ＭＳ 明朝" w:hint="eastAsia"/>
          <w:sz w:val="22"/>
        </w:rPr>
        <w:t>その他注意点</w:t>
      </w:r>
    </w:p>
    <w:p w:rsidR="00640EE5" w:rsidRPr="007D67EB" w:rsidRDefault="007D67EB" w:rsidP="007D67EB">
      <w:pPr>
        <w:ind w:leftChars="100" w:left="210"/>
        <w:rPr>
          <w:rFonts w:ascii="ＭＳ 明朝" w:eastAsia="ＭＳ 明朝" w:hAnsi="ＭＳ 明朝"/>
          <w:sz w:val="22"/>
        </w:rPr>
      </w:pPr>
      <w:r>
        <w:rPr>
          <w:rFonts w:ascii="ＭＳ 明朝" w:eastAsia="ＭＳ 明朝" w:hAnsi="ＭＳ 明朝" w:hint="eastAsia"/>
          <w:sz w:val="22"/>
        </w:rPr>
        <w:t>・貸与、</w:t>
      </w:r>
      <w:r w:rsidR="00640EE5" w:rsidRPr="007D67EB">
        <w:rPr>
          <w:rFonts w:ascii="ＭＳ 明朝" w:eastAsia="ＭＳ 明朝" w:hAnsi="ＭＳ 明朝" w:hint="eastAsia"/>
          <w:sz w:val="22"/>
        </w:rPr>
        <w:t>購入いずれの場合も、</w:t>
      </w:r>
      <w:r w:rsidR="00640EE5" w:rsidRPr="007D67EB">
        <w:rPr>
          <w:rFonts w:ascii="ＭＳ 明朝" w:eastAsia="ＭＳ 明朝" w:hAnsi="ＭＳ 明朝" w:hint="eastAsia"/>
          <w:b/>
          <w:sz w:val="22"/>
          <w:u w:val="wave"/>
        </w:rPr>
        <w:t>同一品目の福祉用具が複数個必要な理由、設置場所、必要個数が明確に分かるように理由書へ記載してください。</w:t>
      </w:r>
    </w:p>
    <w:p w:rsidR="00640EE5" w:rsidRPr="00640EE5" w:rsidRDefault="007D67EB" w:rsidP="00640EE5">
      <w:pPr>
        <w:ind w:firstLineChars="100" w:firstLine="220"/>
        <w:rPr>
          <w:rFonts w:ascii="ＭＳ 明朝" w:eastAsia="ＭＳ 明朝" w:hAnsi="ＭＳ 明朝"/>
          <w:sz w:val="22"/>
        </w:rPr>
      </w:pPr>
      <w:r>
        <w:rPr>
          <w:rFonts w:ascii="ＭＳ 明朝" w:eastAsia="ＭＳ 明朝" w:hAnsi="ＭＳ 明朝" w:hint="eastAsia"/>
          <w:sz w:val="22"/>
        </w:rPr>
        <w:t>・</w:t>
      </w:r>
      <w:r w:rsidR="00640EE5" w:rsidRPr="00640EE5">
        <w:rPr>
          <w:rFonts w:ascii="ＭＳ 明朝" w:eastAsia="ＭＳ 明朝" w:hAnsi="ＭＳ 明朝" w:hint="eastAsia"/>
          <w:sz w:val="22"/>
        </w:rPr>
        <w:t>貸与の</w:t>
      </w:r>
      <w:r w:rsidR="00640EE5">
        <w:rPr>
          <w:rFonts w:ascii="ＭＳ 明朝" w:eastAsia="ＭＳ 明朝" w:hAnsi="ＭＳ 明朝" w:hint="eastAsia"/>
          <w:sz w:val="22"/>
        </w:rPr>
        <w:t>場合、</w:t>
      </w:r>
      <w:r w:rsidR="00640EE5" w:rsidRPr="00640EE5">
        <w:rPr>
          <w:rFonts w:ascii="ＭＳ 明朝" w:eastAsia="ＭＳ 明朝" w:hAnsi="ＭＳ 明朝" w:hint="eastAsia"/>
          <w:sz w:val="22"/>
        </w:rPr>
        <w:t>有効期間は市が届出を承認した日からとなります。</w:t>
      </w:r>
    </w:p>
    <w:p w:rsidR="00CB6620" w:rsidRPr="005E2D56" w:rsidRDefault="00640EE5" w:rsidP="007D67EB">
      <w:pPr>
        <w:ind w:firstLineChars="200" w:firstLine="442"/>
        <w:rPr>
          <w:rFonts w:ascii="ＭＳ 明朝" w:eastAsia="ＭＳ 明朝" w:hAnsi="ＭＳ 明朝"/>
          <w:b/>
          <w:sz w:val="22"/>
          <w:u w:val="wave"/>
        </w:rPr>
      </w:pPr>
      <w:r w:rsidRPr="005E2D56">
        <w:rPr>
          <w:rFonts w:ascii="ＭＳ 明朝" w:eastAsia="ＭＳ 明朝" w:hAnsi="ＭＳ 明朝" w:hint="eastAsia"/>
          <w:b/>
          <w:sz w:val="22"/>
          <w:u w:val="wave"/>
        </w:rPr>
        <w:t>遡っての承認は出来ませんのでご留意願います。</w:t>
      </w:r>
    </w:p>
    <w:p w:rsidR="007D67EB" w:rsidRDefault="007D67EB" w:rsidP="007D67EB">
      <w:pPr>
        <w:ind w:firstLineChars="100" w:firstLine="220"/>
        <w:rPr>
          <w:rFonts w:ascii="ＭＳ 明朝" w:eastAsia="ＭＳ 明朝" w:hAnsi="ＭＳ 明朝"/>
          <w:sz w:val="22"/>
        </w:rPr>
      </w:pPr>
      <w:r>
        <w:rPr>
          <w:rFonts w:ascii="ＭＳ 明朝" w:eastAsia="ＭＳ 明朝" w:hAnsi="ＭＳ 明朝" w:hint="eastAsia"/>
          <w:sz w:val="22"/>
        </w:rPr>
        <w:t>・</w:t>
      </w:r>
      <w:r w:rsidR="00FC04C3" w:rsidRPr="007D67EB">
        <w:rPr>
          <w:rFonts w:ascii="ＭＳ 明朝" w:eastAsia="ＭＳ 明朝" w:hAnsi="ＭＳ 明朝" w:hint="eastAsia"/>
          <w:sz w:val="22"/>
        </w:rPr>
        <w:t>市では、運営指導やケアプラン点検等にて随時運用状況の確認を行います。著しく</w:t>
      </w:r>
    </w:p>
    <w:p w:rsidR="00FC04C3" w:rsidRPr="007D67EB" w:rsidRDefault="00FC04C3" w:rsidP="007D67EB">
      <w:pPr>
        <w:ind w:leftChars="100" w:left="210"/>
        <w:rPr>
          <w:rFonts w:ascii="ＭＳ 明朝" w:eastAsia="ＭＳ 明朝" w:hAnsi="ＭＳ 明朝"/>
          <w:sz w:val="22"/>
        </w:rPr>
      </w:pPr>
      <w:r w:rsidRPr="007D67EB">
        <w:rPr>
          <w:rFonts w:ascii="ＭＳ 明朝" w:eastAsia="ＭＳ 明朝" w:hAnsi="ＭＳ 明朝" w:hint="eastAsia"/>
          <w:sz w:val="22"/>
        </w:rPr>
        <w:t>不正、悪質</w:t>
      </w:r>
      <w:r w:rsidR="002C4926">
        <w:rPr>
          <w:rFonts w:ascii="ＭＳ 明朝" w:eastAsia="ＭＳ 明朝" w:hAnsi="ＭＳ 明朝" w:hint="eastAsia"/>
          <w:sz w:val="22"/>
        </w:rPr>
        <w:t>等</w:t>
      </w:r>
      <w:r w:rsidRPr="007D67EB">
        <w:rPr>
          <w:rFonts w:ascii="ＭＳ 明朝" w:eastAsia="ＭＳ 明朝" w:hAnsi="ＭＳ 明朝" w:hint="eastAsia"/>
          <w:sz w:val="22"/>
        </w:rPr>
        <w:t>と判断される場合は、介護保険法に基づく措置を検討することとなりますので、適切な運用を行ってください。</w:t>
      </w:r>
    </w:p>
    <w:sectPr w:rsidR="00FC04C3" w:rsidRPr="007D67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589" w:rsidRDefault="003A4589" w:rsidP="006401E4">
      <w:r>
        <w:separator/>
      </w:r>
    </w:p>
  </w:endnote>
  <w:endnote w:type="continuationSeparator" w:id="0">
    <w:p w:rsidR="003A4589" w:rsidRDefault="003A4589" w:rsidP="0064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589" w:rsidRDefault="003A4589" w:rsidP="006401E4">
      <w:r>
        <w:separator/>
      </w:r>
    </w:p>
  </w:footnote>
  <w:footnote w:type="continuationSeparator" w:id="0">
    <w:p w:rsidR="003A4589" w:rsidRDefault="003A4589" w:rsidP="00640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CB9"/>
    <w:multiLevelType w:val="hybridMultilevel"/>
    <w:tmpl w:val="19E0F584"/>
    <w:lvl w:ilvl="0" w:tplc="06240C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57A9D"/>
    <w:multiLevelType w:val="hybridMultilevel"/>
    <w:tmpl w:val="09CC2B38"/>
    <w:lvl w:ilvl="0" w:tplc="E026B20C">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A707AF"/>
    <w:multiLevelType w:val="hybridMultilevel"/>
    <w:tmpl w:val="30707D70"/>
    <w:lvl w:ilvl="0" w:tplc="274601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155607"/>
    <w:multiLevelType w:val="hybridMultilevel"/>
    <w:tmpl w:val="EA509EB4"/>
    <w:lvl w:ilvl="0" w:tplc="D1BA54DC">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94C7CDC"/>
    <w:multiLevelType w:val="hybridMultilevel"/>
    <w:tmpl w:val="1780E78C"/>
    <w:lvl w:ilvl="0" w:tplc="8BEC3FF6">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EC69D3"/>
    <w:multiLevelType w:val="hybridMultilevel"/>
    <w:tmpl w:val="4538FA7A"/>
    <w:lvl w:ilvl="0" w:tplc="E2265FA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133012"/>
    <w:multiLevelType w:val="hybridMultilevel"/>
    <w:tmpl w:val="6D5CE9AC"/>
    <w:lvl w:ilvl="0" w:tplc="21285E1A">
      <w:start w:val="1"/>
      <w:numFmt w:val="decimalEnclosedCircle"/>
      <w:lvlText w:val="%1"/>
      <w:lvlJc w:val="left"/>
      <w:pPr>
        <w:ind w:left="585" w:hanging="36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CBA3D50"/>
    <w:multiLevelType w:val="hybridMultilevel"/>
    <w:tmpl w:val="8DE0382E"/>
    <w:lvl w:ilvl="0" w:tplc="D30603A0">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0"/>
  </w:num>
  <w:num w:numId="3">
    <w:abstractNumId w:val="7"/>
  </w:num>
  <w:num w:numId="4">
    <w:abstractNumId w:val="3"/>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DF"/>
    <w:rsid w:val="0004201C"/>
    <w:rsid w:val="001139DF"/>
    <w:rsid w:val="00120B22"/>
    <w:rsid w:val="00265AAF"/>
    <w:rsid w:val="002C4926"/>
    <w:rsid w:val="003049FF"/>
    <w:rsid w:val="00350B4C"/>
    <w:rsid w:val="003A4589"/>
    <w:rsid w:val="003E4BB0"/>
    <w:rsid w:val="003F6A09"/>
    <w:rsid w:val="00436B1F"/>
    <w:rsid w:val="005102EF"/>
    <w:rsid w:val="005E2D56"/>
    <w:rsid w:val="006401E4"/>
    <w:rsid w:val="00640EE5"/>
    <w:rsid w:val="00663895"/>
    <w:rsid w:val="0070359C"/>
    <w:rsid w:val="00711346"/>
    <w:rsid w:val="007424BD"/>
    <w:rsid w:val="00782D94"/>
    <w:rsid w:val="007D10CC"/>
    <w:rsid w:val="007D67EB"/>
    <w:rsid w:val="00873C71"/>
    <w:rsid w:val="008C2923"/>
    <w:rsid w:val="008F1343"/>
    <w:rsid w:val="008F16E2"/>
    <w:rsid w:val="00920C40"/>
    <w:rsid w:val="00B24110"/>
    <w:rsid w:val="00B9480B"/>
    <w:rsid w:val="00CB6620"/>
    <w:rsid w:val="00D8211F"/>
    <w:rsid w:val="00E40957"/>
    <w:rsid w:val="00FC0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D517D8"/>
  <w15:chartTrackingRefBased/>
  <w15:docId w15:val="{16E02956-685A-4540-8DC6-E3A0F96F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1E4"/>
    <w:pPr>
      <w:tabs>
        <w:tab w:val="center" w:pos="4252"/>
        <w:tab w:val="right" w:pos="8504"/>
      </w:tabs>
      <w:snapToGrid w:val="0"/>
    </w:pPr>
  </w:style>
  <w:style w:type="character" w:customStyle="1" w:styleId="a4">
    <w:name w:val="ヘッダー (文字)"/>
    <w:basedOn w:val="a0"/>
    <w:link w:val="a3"/>
    <w:uiPriority w:val="99"/>
    <w:rsid w:val="006401E4"/>
  </w:style>
  <w:style w:type="paragraph" w:styleId="a5">
    <w:name w:val="footer"/>
    <w:basedOn w:val="a"/>
    <w:link w:val="a6"/>
    <w:uiPriority w:val="99"/>
    <w:unhideWhenUsed/>
    <w:rsid w:val="006401E4"/>
    <w:pPr>
      <w:tabs>
        <w:tab w:val="center" w:pos="4252"/>
        <w:tab w:val="right" w:pos="8504"/>
      </w:tabs>
      <w:snapToGrid w:val="0"/>
    </w:pPr>
  </w:style>
  <w:style w:type="character" w:customStyle="1" w:styleId="a6">
    <w:name w:val="フッター (文字)"/>
    <w:basedOn w:val="a0"/>
    <w:link w:val="a5"/>
    <w:uiPriority w:val="99"/>
    <w:rsid w:val="006401E4"/>
  </w:style>
  <w:style w:type="paragraph" w:styleId="a7">
    <w:name w:val="List Paragraph"/>
    <w:basedOn w:val="a"/>
    <w:uiPriority w:val="34"/>
    <w:qFormat/>
    <w:rsid w:val="006401E4"/>
    <w:pPr>
      <w:ind w:leftChars="400" w:left="840"/>
    </w:pPr>
  </w:style>
  <w:style w:type="paragraph" w:styleId="a8">
    <w:name w:val="Balloon Text"/>
    <w:basedOn w:val="a"/>
    <w:link w:val="a9"/>
    <w:uiPriority w:val="99"/>
    <w:semiHidden/>
    <w:unhideWhenUsed/>
    <w:rsid w:val="007D67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7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松橋 美華</dc:creator>
  <cp:keywords/>
  <dc:description/>
  <cp:lastModifiedBy>加藤　亜衣</cp:lastModifiedBy>
  <cp:revision>13</cp:revision>
  <cp:lastPrinted>2025-07-04T04:30:00Z</cp:lastPrinted>
  <dcterms:created xsi:type="dcterms:W3CDTF">2024-10-10T02:06:00Z</dcterms:created>
  <dcterms:modified xsi:type="dcterms:W3CDTF">2025-07-04T04:30:00Z</dcterms:modified>
</cp:coreProperties>
</file>