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ＭＳ 明朝" w:cs="ＭＳ ゴシック"/>
          <w:snapToGrid/>
          <w:spacing w:val="20"/>
        </w:rPr>
      </w:pPr>
      <w:r>
        <w:rPr>
          <w:rFonts w:hint="eastAsia" w:hAnsi="ＭＳ 明朝" w:cs="ＭＳ ゴシック"/>
          <w:snapToGrid/>
          <w:spacing w:val="20"/>
        </w:rPr>
        <w:t>（</w:t>
      </w:r>
      <w:r>
        <w:rPr>
          <w:rFonts w:hint="eastAsia" w:hAnsi="ＭＳ 明朝" w:cs="ＭＳ ゴシック"/>
          <w:snapToGrid/>
          <w:spacing w:val="20"/>
          <w:lang w:eastAsia="ja-JP"/>
        </w:rPr>
        <w:t>様式第６号</w:t>
      </w:r>
      <w:bookmarkStart w:id="0" w:name="_GoBack"/>
      <w:bookmarkEnd w:id="0"/>
      <w:r>
        <w:rPr>
          <w:rFonts w:hint="eastAsia" w:hAnsi="ＭＳ 明朝" w:cs="ＭＳ ゴシック"/>
          <w:snapToGrid/>
          <w:spacing w:val="20"/>
        </w:rPr>
        <w:t>）</w:t>
      </w:r>
    </w:p>
    <w:p>
      <w:pPr>
        <w:widowControl/>
        <w:jc w:val="left"/>
        <w:rPr>
          <w:rFonts w:hAnsi="ＭＳ 明朝" w:cs="ＭＳ ゴシック"/>
          <w:snapToGrid/>
          <w:spacing w:val="20"/>
        </w:rPr>
      </w:pPr>
    </w:p>
    <w:p>
      <w:pPr>
        <w:widowControl/>
        <w:jc w:val="center"/>
        <w:rPr>
          <w:rFonts w:hAnsi="ＭＳ 明朝" w:cs="ＭＳ ゴシック"/>
          <w:snapToGrid/>
          <w:spacing w:val="20"/>
          <w:sz w:val="28"/>
          <w:szCs w:val="28"/>
        </w:rPr>
      </w:pPr>
      <w:r>
        <w:rPr>
          <w:rFonts w:hint="eastAsia" w:hAnsi="ＭＳ 明朝" w:cs="ＭＳ ゴシック"/>
          <w:snapToGrid/>
          <w:spacing w:val="20"/>
          <w:sz w:val="28"/>
          <w:szCs w:val="28"/>
        </w:rPr>
        <w:t>インターンシップ参加学生サポート補助金</w:t>
      </w:r>
    </w:p>
    <w:p>
      <w:pPr>
        <w:widowControl/>
        <w:jc w:val="center"/>
        <w:rPr>
          <w:rFonts w:hAnsi="ＭＳ 明朝" w:cs="ＭＳ ゴシック"/>
          <w:snapToGrid/>
          <w:spacing w:val="20"/>
          <w:sz w:val="28"/>
          <w:szCs w:val="28"/>
        </w:rPr>
      </w:pPr>
      <w:r>
        <w:rPr>
          <w:rFonts w:hint="eastAsia" w:hAnsi="ＭＳ 明朝" w:cs="ＭＳ ゴシック"/>
          <w:snapToGrid/>
          <w:spacing w:val="20"/>
          <w:sz w:val="28"/>
          <w:szCs w:val="28"/>
        </w:rPr>
        <w:t>収支決算書</w:t>
      </w:r>
    </w:p>
    <w:p>
      <w:pPr>
        <w:widowControl/>
        <w:jc w:val="left"/>
        <w:rPr>
          <w:rFonts w:hAnsi="ＭＳ 明朝" w:cs="ＭＳ ゴシック"/>
          <w:snapToGrid/>
          <w:spacing w:val="20"/>
        </w:rPr>
      </w:pPr>
    </w:p>
    <w:p>
      <w:pPr>
        <w:widowControl/>
        <w:jc w:val="left"/>
        <w:rPr>
          <w:rFonts w:hAnsi="ＭＳ 明朝" w:cs="ＭＳ ゴシック"/>
          <w:snapToGrid/>
          <w:spacing w:val="20"/>
        </w:rPr>
      </w:pPr>
    </w:p>
    <w:p>
      <w:pPr>
        <w:widowControl/>
        <w:ind w:right="-134" w:rightChars="-56"/>
        <w:jc w:val="left"/>
        <w:rPr>
          <w:rFonts w:hAnsi="ＭＳ 明朝" w:cs="ＭＳ ゴシック"/>
          <w:snapToGrid/>
          <w:spacing w:val="20"/>
        </w:rPr>
      </w:pPr>
      <w:r>
        <w:rPr>
          <w:rFonts w:hint="eastAsia" w:hAnsi="ＭＳ 明朝" w:cs="ＭＳ ゴシック"/>
          <w:snapToGrid/>
          <w:spacing w:val="20"/>
        </w:rPr>
        <w:t>1　収入の部　　　　　　　　　　　　　　　　　　　　（単位：円）</w:t>
      </w:r>
    </w:p>
    <w:tbl>
      <w:tblPr>
        <w:tblStyle w:val="3"/>
        <w:tblW w:w="9498" w:type="dxa"/>
        <w:tblCellSpacing w:w="7" w:type="dxa"/>
        <w:tblInd w:w="1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417"/>
        <w:gridCol w:w="3253"/>
        <w:gridCol w:w="38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80" w:hRule="atLeast"/>
          <w:tblCellSpacing w:w="7" w:type="dxa"/>
        </w:trPr>
        <w:tc>
          <w:tcPr>
            <w:tcW w:w="126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Ansi="ＭＳ 明朝" w:cs="ＭＳ Ｐゴシック"/>
                <w:snapToGrid/>
                <w:spacing w:val="20"/>
              </w:rPr>
              <w:t>区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　　</w:t>
            </w:r>
            <w:r>
              <w:rPr>
                <w:rFonts w:hAnsi="ＭＳ 明朝" w:cs="ＭＳ Ｐゴシック"/>
                <w:snapToGrid/>
                <w:spacing w:val="20"/>
              </w:rPr>
              <w:t>分</w:t>
            </w:r>
          </w:p>
        </w:tc>
        <w:tc>
          <w:tcPr>
            <w:tcW w:w="17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決　　</w:t>
            </w:r>
            <w:r>
              <w:rPr>
                <w:rFonts w:hAnsi="ＭＳ 明朝" w:cs="ＭＳ Ｐゴシック"/>
                <w:snapToGrid/>
                <w:spacing w:val="20"/>
              </w:rPr>
              <w:t>算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　　</w:t>
            </w:r>
            <w:r>
              <w:rPr>
                <w:rFonts w:hAnsi="ＭＳ 明朝" w:cs="ＭＳ Ｐゴシック"/>
                <w:snapToGrid/>
                <w:spacing w:val="20"/>
              </w:rPr>
              <w:t>額</w:t>
            </w:r>
          </w:p>
        </w:tc>
        <w:tc>
          <w:tcPr>
            <w:tcW w:w="200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Ansi="ＭＳ 明朝" w:cs="ＭＳ Ｐゴシック"/>
                <w:snapToGrid/>
                <w:spacing w:val="20"/>
              </w:rPr>
              <w:t>摘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　　</w:t>
            </w:r>
            <w:r>
              <w:rPr>
                <w:rFonts w:hAnsi="ＭＳ 明朝" w:cs="ＭＳ Ｐゴシック"/>
                <w:snapToGrid/>
                <w:spacing w:val="20"/>
              </w:rPr>
              <w:t>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367" w:hRule="atLeast"/>
          <w:tblCellSpacing w:w="7" w:type="dxa"/>
        </w:trPr>
        <w:tc>
          <w:tcPr>
            <w:tcW w:w="126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17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ＭＳ 明朝" w:cs="ＭＳ Ｐゴシック"/>
                <w:snapToGrid/>
                <w:spacing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64" w:hRule="atLeast"/>
          <w:tblCellSpacing w:w="7" w:type="dxa"/>
        </w:trPr>
        <w:tc>
          <w:tcPr>
            <w:tcW w:w="12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男鹿</w:t>
            </w:r>
            <w:r>
              <w:rPr>
                <w:rFonts w:hAnsi="ＭＳ 明朝" w:cs="ＭＳ Ｐゴシック"/>
                <w:snapToGrid/>
                <w:spacing w:val="20"/>
              </w:rPr>
              <w:t>市補助金</w:t>
            </w:r>
          </w:p>
        </w:tc>
        <w:tc>
          <w:tcPr>
            <w:tcW w:w="17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Ansi="ＭＳ 明朝" w:cs="ＭＳ Ｐゴシック"/>
                <w:snapToGrid/>
                <w:spacing w:val="2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88" w:hRule="atLeast"/>
          <w:tblCellSpacing w:w="7" w:type="dxa"/>
        </w:trPr>
        <w:tc>
          <w:tcPr>
            <w:tcW w:w="12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自己資金</w:t>
            </w:r>
          </w:p>
        </w:tc>
        <w:tc>
          <w:tcPr>
            <w:tcW w:w="17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Ansi="ＭＳ 明朝" w:cs="ＭＳ Ｐゴシック"/>
                <w:snapToGrid/>
                <w:spacing w:val="2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02" w:hRule="atLeast"/>
          <w:tblCellSpacing w:w="7" w:type="dxa"/>
        </w:trPr>
        <w:tc>
          <w:tcPr>
            <w:tcW w:w="12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合</w:t>
            </w:r>
            <w:r>
              <w:rPr>
                <w:rFonts w:hint="eastAsia" w:hAnsi="ＭＳ 明朝" w:cs="ＭＳ Ｐゴシック"/>
                <w:snapToGrid/>
                <w:spacing w:val="20"/>
                <w:lang w:eastAsia="ja-JP"/>
              </w:rPr>
              <w:t>　</w:t>
            </w:r>
            <w:r>
              <w:rPr>
                <w:rFonts w:hint="eastAsia" w:hAnsi="ＭＳ 明朝" w:cs="ＭＳ Ｐゴシック"/>
                <w:snapToGrid/>
                <w:spacing w:val="20"/>
                <w:lang w:val="en-US" w:eastAsia="ja-JP"/>
              </w:rPr>
              <w:t xml:space="preserve"> 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計</w:t>
            </w:r>
          </w:p>
        </w:tc>
        <w:tc>
          <w:tcPr>
            <w:tcW w:w="17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Ansi="ＭＳ 明朝" w:cs="ＭＳ Ｐゴシック"/>
                <w:snapToGrid/>
                <w:spacing w:val="20"/>
              </w:rPr>
              <w:t>　</w:t>
            </w:r>
          </w:p>
        </w:tc>
      </w:tr>
    </w:tbl>
    <w:p>
      <w:pPr>
        <w:widowControl/>
        <w:jc w:val="left"/>
        <w:rPr>
          <w:rFonts w:hAnsi="ＭＳ 明朝" w:cs="ＭＳ ゴシック"/>
          <w:snapToGrid/>
          <w:spacing w:val="20"/>
        </w:rPr>
      </w:pPr>
      <w:r>
        <w:rPr>
          <w:rFonts w:hint="eastAsia" w:hAnsi="ＭＳ 明朝" w:cs="ＭＳ ゴシック"/>
          <w:snapToGrid/>
          <w:spacing w:val="20"/>
        </w:rPr>
        <w:t>　</w:t>
      </w:r>
    </w:p>
    <w:p>
      <w:pPr>
        <w:widowControl/>
        <w:jc w:val="left"/>
        <w:rPr>
          <w:rFonts w:hAnsi="ＭＳ 明朝" w:cs="ＭＳ Ｐゴシック"/>
          <w:snapToGrid/>
          <w:spacing w:val="20"/>
        </w:rPr>
      </w:pPr>
    </w:p>
    <w:p>
      <w:pPr>
        <w:widowControl/>
        <w:jc w:val="left"/>
        <w:rPr>
          <w:rFonts w:hAnsi="ＭＳ 明朝" w:cs="ＭＳ ゴシック"/>
          <w:snapToGrid/>
          <w:spacing w:val="20"/>
        </w:rPr>
      </w:pPr>
      <w:r>
        <w:rPr>
          <w:rFonts w:hint="eastAsia" w:hAnsi="ＭＳ 明朝" w:cs="ＭＳ ゴシック"/>
          <w:snapToGrid/>
          <w:spacing w:val="20"/>
        </w:rPr>
        <w:t>2　支出の部　　　　　　　　　　　　　　　　　　　　（単位：円）</w:t>
      </w:r>
    </w:p>
    <w:tbl>
      <w:tblPr>
        <w:tblStyle w:val="3"/>
        <w:tblW w:w="9498" w:type="dxa"/>
        <w:tblCellSpacing w:w="7" w:type="dxa"/>
        <w:tblInd w:w="1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426"/>
        <w:gridCol w:w="3245"/>
        <w:gridCol w:w="3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80" w:hRule="atLeast"/>
          <w:tblCellSpacing w:w="7" w:type="dxa"/>
        </w:trPr>
        <w:tc>
          <w:tcPr>
            <w:tcW w:w="126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Ansi="ＭＳ 明朝" w:cs="ＭＳ Ｐゴシック"/>
                <w:snapToGrid/>
                <w:spacing w:val="20"/>
              </w:rPr>
              <w:t>区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　</w:t>
            </w:r>
            <w:r>
              <w:rPr>
                <w:rFonts w:hAnsi="ＭＳ 明朝" w:cs="ＭＳ Ｐゴシック"/>
                <w:snapToGrid/>
                <w:spacing w:val="20"/>
              </w:rPr>
              <w:t>分</w:t>
            </w:r>
          </w:p>
        </w:tc>
        <w:tc>
          <w:tcPr>
            <w:tcW w:w="170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決　</w:t>
            </w:r>
            <w:r>
              <w:rPr>
                <w:rFonts w:hAnsi="ＭＳ 明朝" w:cs="ＭＳ Ｐゴシック"/>
                <w:snapToGrid/>
                <w:spacing w:val="20"/>
              </w:rPr>
              <w:t>算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　</w:t>
            </w:r>
            <w:r>
              <w:rPr>
                <w:rFonts w:hAnsi="ＭＳ 明朝" w:cs="ＭＳ Ｐゴシック"/>
                <w:snapToGrid/>
                <w:spacing w:val="20"/>
              </w:rPr>
              <w:t>額</w:t>
            </w:r>
          </w:p>
        </w:tc>
        <w:tc>
          <w:tcPr>
            <w:tcW w:w="200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Ansi="ＭＳ 明朝" w:cs="ＭＳ Ｐゴシック"/>
                <w:snapToGrid/>
                <w:spacing w:val="20"/>
              </w:rPr>
              <w:t>摘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　　</w:t>
            </w:r>
            <w:r>
              <w:rPr>
                <w:rFonts w:hAnsi="ＭＳ 明朝" w:cs="ＭＳ Ｐゴシック"/>
                <w:snapToGrid/>
                <w:spacing w:val="20"/>
              </w:rPr>
              <w:t>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367" w:hRule="atLeast"/>
          <w:tblCellSpacing w:w="7" w:type="dxa"/>
        </w:trPr>
        <w:tc>
          <w:tcPr>
            <w:tcW w:w="126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170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ＭＳ 明朝" w:cs="ＭＳ Ｐゴシック"/>
                <w:snapToGrid/>
                <w:spacing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82" w:hRule="atLeast"/>
          <w:tblCellSpacing w:w="7" w:type="dxa"/>
        </w:trPr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entury"/>
                <w:snapToGrid/>
                <w:kern w:val="2"/>
              </w:rPr>
            </w:pPr>
            <w:r>
              <w:rPr>
                <w:rFonts w:hint="eastAsia" w:ascii="Century"/>
                <w:snapToGrid/>
                <w:kern w:val="2"/>
              </w:rPr>
              <w:t>交</w:t>
            </w:r>
            <w:r>
              <w:rPr>
                <w:rFonts w:hint="eastAsia" w:ascii="Century"/>
                <w:snapToGrid/>
                <w:kern w:val="2"/>
                <w:lang w:val="en-US" w:eastAsia="ja-JP"/>
              </w:rPr>
              <w:t xml:space="preserve"> </w:t>
            </w:r>
            <w:r>
              <w:rPr>
                <w:rFonts w:hint="eastAsia" w:ascii="Century"/>
                <w:snapToGrid/>
                <w:kern w:val="2"/>
              </w:rPr>
              <w:t>通</w:t>
            </w:r>
            <w:r>
              <w:rPr>
                <w:rFonts w:hint="eastAsia" w:ascii="Century"/>
                <w:snapToGrid/>
                <w:kern w:val="2"/>
                <w:lang w:val="en-US" w:eastAsia="ja-JP"/>
              </w:rPr>
              <w:t xml:space="preserve"> </w:t>
            </w:r>
            <w:r>
              <w:rPr>
                <w:rFonts w:hint="eastAsia" w:ascii="Century"/>
                <w:snapToGrid/>
                <w:kern w:val="2"/>
              </w:rPr>
              <w:t>費</w:t>
            </w:r>
          </w:p>
        </w:tc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Ansi="ＭＳ 明朝" w:cs="ＭＳ Ｐゴシック"/>
                <w:snapToGrid/>
                <w:spacing w:val="20"/>
                <w:u w:val="single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（交通手段）</w:t>
            </w:r>
            <w:r>
              <w:rPr>
                <w:rFonts w:hint="eastAsia" w:hAnsi="ＭＳ 明朝" w:cs="ＭＳ Ｐゴシック"/>
                <w:snapToGrid/>
                <w:spacing w:val="20"/>
                <w:u w:val="single"/>
              </w:rPr>
              <w:t>　　　　　</w:t>
            </w:r>
          </w:p>
          <w:p>
            <w:pPr>
              <w:widowControl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（利用区間）</w:t>
            </w:r>
          </w:p>
          <w:p>
            <w:pPr>
              <w:widowControl/>
              <w:rPr>
                <w:rFonts w:hAnsi="ＭＳ 明朝" w:cs="ＭＳ Ｐゴシック"/>
                <w:snapToGrid/>
                <w:spacing w:val="20"/>
                <w:u w:val="single"/>
              </w:rPr>
            </w:pPr>
            <w:r>
              <w:rPr>
                <w:rFonts w:hint="eastAsia" w:hAnsi="ＭＳ 明朝" w:cs="ＭＳ Ｐゴシック"/>
                <w:snapToGrid/>
                <w:spacing w:val="20"/>
                <w:u w:val="single"/>
              </w:rPr>
              <w:t>　　　　　　　　　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92" w:hRule="atLeast"/>
          <w:tblCellSpacing w:w="7" w:type="dxa"/>
        </w:trPr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entury"/>
                <w:snapToGrid/>
                <w:kern w:val="2"/>
              </w:rPr>
            </w:pPr>
            <w:r>
              <w:rPr>
                <w:rFonts w:hint="eastAsia" w:ascii="Century"/>
                <w:snapToGrid/>
                <w:kern w:val="2"/>
              </w:rPr>
              <w:t>宿</w:t>
            </w:r>
            <w:r>
              <w:rPr>
                <w:rFonts w:hint="eastAsia" w:ascii="Century"/>
                <w:snapToGrid/>
                <w:kern w:val="2"/>
                <w:lang w:val="en-US" w:eastAsia="ja-JP"/>
              </w:rPr>
              <w:t xml:space="preserve"> </w:t>
            </w:r>
            <w:r>
              <w:rPr>
                <w:rFonts w:hint="eastAsia" w:ascii="Century"/>
                <w:snapToGrid/>
                <w:kern w:val="2"/>
              </w:rPr>
              <w:t>泊</w:t>
            </w:r>
            <w:r>
              <w:rPr>
                <w:rFonts w:hint="eastAsia" w:ascii="Century"/>
                <w:snapToGrid/>
                <w:kern w:val="2"/>
                <w:lang w:val="en-US" w:eastAsia="ja-JP"/>
              </w:rPr>
              <w:t xml:space="preserve"> </w:t>
            </w:r>
            <w:r>
              <w:rPr>
                <w:rFonts w:hint="eastAsia" w:ascii="Century"/>
                <w:snapToGrid/>
                <w:kern w:val="2"/>
              </w:rPr>
              <w:t>費</w:t>
            </w:r>
          </w:p>
        </w:tc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（滞在期間）</w:t>
            </w:r>
          </w:p>
          <w:p>
            <w:pPr>
              <w:widowControl/>
              <w:ind w:firstLine="280" w:firstLineChars="100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  <w:u w:val="single"/>
              </w:rPr>
              <w:t>　　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泊×</w:t>
            </w:r>
            <w:r>
              <w:rPr>
                <w:rFonts w:hint="eastAsia" w:hAnsi="ＭＳ 明朝" w:cs="ＭＳ Ｐゴシック"/>
                <w:snapToGrid/>
                <w:spacing w:val="20"/>
                <w:u w:val="single"/>
              </w:rPr>
              <w:t>　　　　　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42" w:hRule="atLeast"/>
          <w:tblCellSpacing w:w="7" w:type="dxa"/>
        </w:trPr>
        <w:tc>
          <w:tcPr>
            <w:tcW w:w="12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  <w:r>
              <w:rPr>
                <w:rFonts w:hint="eastAsia" w:hAnsi="ＭＳ 明朝" w:cs="ＭＳ Ｐゴシック"/>
                <w:snapToGrid/>
                <w:spacing w:val="20"/>
              </w:rPr>
              <w:t>合</w:t>
            </w:r>
            <w:r>
              <w:rPr>
                <w:rFonts w:hint="eastAsia" w:hAnsi="ＭＳ 明朝" w:cs="ＭＳ Ｐゴシック"/>
                <w:snapToGrid/>
                <w:spacing w:val="20"/>
                <w:lang w:eastAsia="ja-JP"/>
              </w:rPr>
              <w:t>　</w:t>
            </w:r>
            <w:r>
              <w:rPr>
                <w:rFonts w:hint="eastAsia" w:hAnsi="ＭＳ 明朝" w:cs="ＭＳ Ｐゴシック"/>
                <w:snapToGrid/>
                <w:spacing w:val="20"/>
                <w:lang w:val="en-US" w:eastAsia="ja-JP"/>
              </w:rPr>
              <w:t xml:space="preserve"> </w:t>
            </w:r>
            <w:r>
              <w:rPr>
                <w:rFonts w:hint="eastAsia" w:hAnsi="ＭＳ 明朝" w:cs="ＭＳ Ｐゴシック"/>
                <w:snapToGrid/>
                <w:spacing w:val="20"/>
              </w:rPr>
              <w:t>計</w:t>
            </w:r>
          </w:p>
        </w:tc>
        <w:tc>
          <w:tcPr>
            <w:tcW w:w="17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Ansi="ＭＳ 明朝" w:cs="ＭＳ Ｐゴシック"/>
                <w:snapToGrid/>
                <w:spacing w:val="20"/>
              </w:rPr>
            </w:pPr>
          </w:p>
        </w:tc>
        <w:tc>
          <w:tcPr>
            <w:tcW w:w="20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widowControl/>
              <w:rPr>
                <w:rFonts w:hAnsi="ＭＳ 明朝" w:cs="ＭＳ Ｐゴシック"/>
                <w:snapToGrid/>
                <w:spacing w:val="20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84A0C"/>
    <w:rsid w:val="17AF19CA"/>
    <w:rsid w:val="22F976FE"/>
    <w:rsid w:val="2F675C57"/>
    <w:rsid w:val="3BF83D56"/>
    <w:rsid w:val="701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Century" w:eastAsia="ＭＳ 明朝" w:cs="Times New Roman"/>
      <w:snapToGrid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2025-03-14T05:29:00Z</dcterms:created>
  <dc:creator>00623</dc:creator>
  <cp:lastModifiedBy>00623</cp:lastModifiedBy>
  <cp:lastPrinted>2025-04-11T06:05:00Z</cp:lastPrinted>
  <dcterms:modified xsi:type="dcterms:W3CDTF">2025-04-30T04:39:48Z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7BAF3CC58E35417392EF31BCC1390762</vt:lpwstr>
  </property>
</Properties>
</file>